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  <w:r>
        <w:rPr>
          <w:rFonts w:hint="eastAsia"/>
          <w:color w:val="000000"/>
          <w:sz w:val="22"/>
        </w:rPr>
        <w:t>様式第１号（第６条関係）</w:t>
      </w: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center"/>
        <w:textAlignment w:val="baseline"/>
        <w:rPr>
          <w:rFonts w:hint="default"/>
          <w:color w:val="000000"/>
          <w:spacing w:val="4"/>
          <w:sz w:val="22"/>
        </w:rPr>
      </w:pPr>
      <w:r>
        <w:rPr>
          <w:rFonts w:hint="eastAsia"/>
          <w:color w:val="000000"/>
          <w:sz w:val="22"/>
        </w:rPr>
        <w:t>池田町除雪オペレーター育成支援事業補助金交付申請書</w:t>
      </w:r>
    </w:p>
    <w:p>
      <w:pPr>
        <w:pStyle w:val="0"/>
        <w:kinsoku w:val="0"/>
        <w:wordWrap w:val="1"/>
        <w:autoSpaceDE w:val="1"/>
        <w:autoSpaceDN w:val="1"/>
        <w:adjustRightInd w:val="1"/>
        <w:jc w:val="center"/>
        <w:textAlignment w:val="baseline"/>
        <w:rPr>
          <w:rFonts w:hint="default"/>
          <w:color w:val="000000"/>
          <w:spacing w:val="4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　　　　　　　　</w:t>
      </w:r>
      <w:r>
        <w:rPr>
          <w:rFonts w:hint="eastAsia"/>
          <w:color w:val="000000"/>
          <w:sz w:val="22"/>
        </w:rPr>
        <w:t xml:space="preserve">   </w:t>
      </w:r>
      <w:r>
        <w:rPr>
          <w:rFonts w:hint="eastAsia"/>
          <w:color w:val="000000"/>
          <w:sz w:val="22"/>
        </w:rPr>
        <w:t>　　年　　月　　日</w:t>
      </w: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ind w:firstLine="220" w:firstLineChars="100"/>
        <w:jc w:val="left"/>
        <w:textAlignment w:val="baseline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池田町長　様</w:t>
      </w: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　　住所</w:t>
      </w: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　　　　</w:t>
      </w: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　　氏名</w:t>
      </w: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　　　年度池田町除雪オペレーター育成支援事業補助金の交付を受けたいので、次のとおり申請します。</w:t>
      </w: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1" w:firstColumn="1" w:lastColumn="1" w:noHBand="0" w:noVBand="0" w:val="01E0"/>
      </w:tblPr>
      <w:tblGrid>
        <w:gridCol w:w="2607"/>
        <w:gridCol w:w="6465"/>
      </w:tblGrid>
      <w:tr>
        <w:trPr>
          <w:trHeight w:val="1113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284" w:lineRule="exact"/>
              <w:textAlignment w:val="baseline"/>
              <w:rPr>
                <w:rFonts w:hint="default"/>
                <w:color w:val="000000"/>
                <w:spacing w:val="4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　補助事業の内容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284" w:lineRule="exact"/>
              <w:ind w:firstLine="110" w:firstLineChars="50"/>
              <w:textAlignment w:val="baselin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大型特殊自動車免許の取得</w:t>
            </w:r>
          </w:p>
          <w:p>
            <w:pPr>
              <w:pStyle w:val="0"/>
              <w:suppressAutoHyphens w:val="1"/>
              <w:kinsoku w:val="0"/>
              <w:spacing w:line="284" w:lineRule="exact"/>
              <w:ind w:left="325" w:leftChars="50" w:hanging="220" w:hangingChars="100"/>
              <w:textAlignment w:val="baseline"/>
              <w:rPr>
                <w:rFonts w:hint="default"/>
                <w:color w:val="000000"/>
                <w:spacing w:val="4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　車両系建設機械運転技能講習（整地・運搬・積込み用及び掘削用）の受講</w:t>
            </w:r>
          </w:p>
        </w:tc>
      </w:tr>
      <w:tr>
        <w:trPr>
          <w:trHeight w:val="1129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284" w:lineRule="exact"/>
              <w:ind w:left="440" w:hanging="440" w:hangingChars="200"/>
              <w:textAlignment w:val="baselin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　補助事業に要する経</w:t>
            </w:r>
          </w:p>
          <w:p>
            <w:pPr>
              <w:pStyle w:val="0"/>
              <w:suppressAutoHyphens w:val="1"/>
              <w:kinsoku w:val="0"/>
              <w:spacing w:line="284" w:lineRule="exact"/>
              <w:ind w:left="430" w:leftChars="100" w:hanging="220" w:hangingChars="100"/>
              <w:textAlignment w:val="baseline"/>
              <w:rPr>
                <w:rFonts w:hint="default"/>
                <w:color w:val="000000"/>
                <w:spacing w:val="4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費の予定総額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284" w:lineRule="exact"/>
              <w:textAlignment w:val="baseline"/>
              <w:rPr>
                <w:rFonts w:hint="default"/>
                <w:color w:val="000000"/>
                <w:spacing w:val="4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  <w:sz w:val="22"/>
              </w:rPr>
              <w:t>円</w:t>
            </w:r>
          </w:p>
        </w:tc>
      </w:tr>
      <w:tr>
        <w:trPr>
          <w:trHeight w:val="111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284" w:lineRule="exact"/>
              <w:ind w:left="220" w:hanging="220" w:hangingChars="100"/>
              <w:textAlignment w:val="baselin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３　交付を受けようとす</w:t>
            </w:r>
          </w:p>
          <w:p>
            <w:pPr>
              <w:pStyle w:val="0"/>
              <w:suppressAutoHyphens w:val="1"/>
              <w:kinsoku w:val="0"/>
              <w:spacing w:line="284" w:lineRule="exact"/>
              <w:ind w:left="210" w:leftChars="100"/>
              <w:textAlignment w:val="baseline"/>
              <w:rPr>
                <w:rFonts w:hint="default"/>
                <w:color w:val="000000"/>
                <w:spacing w:val="4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る補助金の額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284" w:lineRule="exact"/>
              <w:textAlignment w:val="baseline"/>
              <w:rPr>
                <w:rFonts w:hint="default"/>
                <w:color w:val="000000"/>
                <w:spacing w:val="4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  <w:sz w:val="22"/>
              </w:rPr>
              <w:t>円</w:t>
            </w:r>
          </w:p>
        </w:tc>
      </w:tr>
      <w:tr>
        <w:trPr>
          <w:trHeight w:val="1977" w:hRule="atLeast"/>
        </w:trPr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284" w:lineRule="exact"/>
              <w:textAlignment w:val="baseline"/>
              <w:rPr>
                <w:rFonts w:hint="default"/>
                <w:color w:val="000000"/>
                <w:spacing w:val="4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４　添付書類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spacing w:line="284" w:lineRule="exact"/>
              <w:textAlignment w:val="baseline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 xml:space="preserve"> (1)</w:t>
            </w:r>
            <w:r>
              <w:rPr>
                <w:rFonts w:hint="eastAsia"/>
                <w:color w:val="000000"/>
                <w:sz w:val="22"/>
              </w:rPr>
              <w:t>　補助対象経費の内訳が分かる見積書等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spacing w:line="284" w:lineRule="exact"/>
              <w:ind w:left="435" w:leftChars="50" w:hanging="330" w:hangingChars="150"/>
              <w:textAlignment w:val="baseline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default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　どちらか片方の受講又は取得の場合、大型特殊自動車免許の写し又は、車両系建設機械運転技能講習修了証の写し</w:t>
            </w:r>
          </w:p>
          <w:p>
            <w:pPr>
              <w:pStyle w:val="0"/>
              <w:suppressAutoHyphens w:val="1"/>
              <w:kinsoku w:val="0"/>
              <w:spacing w:line="284" w:lineRule="exact"/>
              <w:textAlignment w:val="baseline"/>
              <w:rPr>
                <w:rFonts w:hint="default"/>
                <w:color w:val="000000"/>
                <w:spacing w:val="4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 xml:space="preserve"> (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default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　その他町長が必要と認める書類</w:t>
            </w:r>
          </w:p>
        </w:tc>
      </w:tr>
    </w:tbl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pacing w:val="4"/>
          <w:sz w:val="22"/>
        </w:rPr>
      </w:pPr>
      <w:r>
        <w:rPr>
          <w:rFonts w:hint="eastAsia"/>
          <w:color w:val="000000"/>
          <w:sz w:val="22"/>
        </w:rPr>
        <w:t>　（注）該当する□には、レ印を記入すること。</w:t>
      </w: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p>
      <w:pPr>
        <w:pStyle w:val="0"/>
        <w:kinsoku w:val="0"/>
        <w:wordWrap w:val="1"/>
        <w:autoSpaceDE w:val="1"/>
        <w:autoSpaceDN w:val="1"/>
        <w:adjustRightInd w:val="1"/>
        <w:jc w:val="left"/>
        <w:textAlignment w:val="baseline"/>
        <w:rPr>
          <w:rFonts w:hint="default"/>
          <w:color w:val="000000"/>
          <w:sz w:val="22"/>
        </w:rPr>
      </w:pPr>
    </w:p>
    <w:sectPr>
      <w:pgSz w:w="11906" w:h="16838"/>
      <w:pgMar w:top="1418" w:right="1418" w:bottom="1134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  <w:jc w:val="both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  <w:jc w:val="both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 w:customStyle="1">
    <w:name w:val="標準(太郎文書スタイル)"/>
    <w:next w:val="19"/>
    <w:link w:val="0"/>
    <w:uiPriority w:val="0"/>
    <w:pPr>
      <w:widowControl w:val="0"/>
      <w:kinsoku w:val="0"/>
      <w:overflowPunct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2"/>
    </w:rPr>
  </w:style>
  <w:style w:type="paragraph" w:styleId="20">
    <w:name w:val="Balloon Text"/>
    <w:basedOn w:val="0"/>
    <w:next w:val="20"/>
    <w:link w:val="21"/>
    <w:uiPriority w:val="0"/>
    <w:semiHidden/>
    <w:pPr>
      <w:jc w:val="both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3</Words>
  <Characters>292</Characters>
  <Application>JUST Note</Application>
  <Lines>40</Lines>
  <Paragraphs>22</Paragraphs>
  <CharactersWithSpaces>521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WS2302</cp:lastModifiedBy>
  <cp:lastPrinted>2025-01-30T06:16:08Z</cp:lastPrinted>
  <dcterms:modified xsi:type="dcterms:W3CDTF">2025-04-25T02:55:20Z</dcterms:modified>
  <cp:revision>2</cp:revision>
</cp:coreProperties>
</file>