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6A9" w:rsidRDefault="009F66A9">
      <w:r>
        <w:rPr>
          <w:rFonts w:hint="eastAsia"/>
        </w:rPr>
        <w:t>(様式第11号)</w:t>
      </w:r>
    </w:p>
    <w:p w:rsidR="009F66A9" w:rsidRDefault="009F66A9" w:rsidP="009F66A9">
      <w:pPr>
        <w:jc w:val="center"/>
        <w:rPr>
          <w:sz w:val="32"/>
        </w:rPr>
      </w:pPr>
      <w:r w:rsidRPr="009F66A9">
        <w:rPr>
          <w:rFonts w:hint="eastAsia"/>
          <w:sz w:val="32"/>
        </w:rPr>
        <w:t>浄</w:t>
      </w:r>
      <w:r>
        <w:rPr>
          <w:rFonts w:hint="eastAsia"/>
          <w:sz w:val="32"/>
        </w:rPr>
        <w:t xml:space="preserve"> </w:t>
      </w:r>
      <w:r w:rsidRPr="009F66A9">
        <w:rPr>
          <w:rFonts w:hint="eastAsia"/>
          <w:sz w:val="32"/>
        </w:rPr>
        <w:t>化</w:t>
      </w:r>
      <w:r>
        <w:rPr>
          <w:rFonts w:hint="eastAsia"/>
          <w:sz w:val="32"/>
        </w:rPr>
        <w:t xml:space="preserve"> </w:t>
      </w:r>
      <w:r w:rsidRPr="009F66A9">
        <w:rPr>
          <w:rFonts w:hint="eastAsia"/>
          <w:sz w:val="32"/>
        </w:rPr>
        <w:t>槽</w:t>
      </w:r>
      <w:r>
        <w:rPr>
          <w:rFonts w:hint="eastAsia"/>
          <w:sz w:val="32"/>
        </w:rPr>
        <w:t xml:space="preserve"> </w:t>
      </w:r>
      <w:r w:rsidRPr="009F66A9">
        <w:rPr>
          <w:rFonts w:hint="eastAsia"/>
          <w:sz w:val="32"/>
        </w:rPr>
        <w:t>廃</w:t>
      </w:r>
      <w:r>
        <w:rPr>
          <w:rFonts w:hint="eastAsia"/>
          <w:sz w:val="32"/>
        </w:rPr>
        <w:t xml:space="preserve"> </w:t>
      </w:r>
      <w:r w:rsidRPr="009F66A9">
        <w:rPr>
          <w:rFonts w:hint="eastAsia"/>
          <w:sz w:val="32"/>
        </w:rPr>
        <w:t>止</w:t>
      </w:r>
      <w:r>
        <w:rPr>
          <w:rFonts w:hint="eastAsia"/>
          <w:sz w:val="32"/>
        </w:rPr>
        <w:t xml:space="preserve"> </w:t>
      </w:r>
      <w:r w:rsidRPr="009F66A9">
        <w:rPr>
          <w:rFonts w:hint="eastAsia"/>
          <w:sz w:val="32"/>
        </w:rPr>
        <w:t>報</w:t>
      </w:r>
      <w:r>
        <w:rPr>
          <w:rFonts w:hint="eastAsia"/>
          <w:sz w:val="32"/>
        </w:rPr>
        <w:t xml:space="preserve"> </w:t>
      </w:r>
      <w:r w:rsidRPr="009F66A9">
        <w:rPr>
          <w:rFonts w:hint="eastAsia"/>
          <w:sz w:val="32"/>
        </w:rPr>
        <w:t>告</w:t>
      </w:r>
      <w:r>
        <w:rPr>
          <w:rFonts w:hint="eastAsia"/>
          <w:sz w:val="32"/>
        </w:rPr>
        <w:t xml:space="preserve"> </w:t>
      </w:r>
      <w:r w:rsidRPr="009F66A9">
        <w:rPr>
          <w:rFonts w:hint="eastAsia"/>
          <w:sz w:val="32"/>
        </w:rPr>
        <w:t>書</w:t>
      </w:r>
    </w:p>
    <w:p w:rsidR="009F66A9" w:rsidRDefault="009F66A9" w:rsidP="009F66A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9F66A9" w:rsidRDefault="009F66A9" w:rsidP="009F66A9">
      <w:pPr>
        <w:jc w:val="left"/>
        <w:rPr>
          <w:sz w:val="24"/>
        </w:rPr>
      </w:pPr>
      <w:r>
        <w:rPr>
          <w:rFonts w:hint="eastAsia"/>
          <w:sz w:val="24"/>
        </w:rPr>
        <w:t>池 田 町 長　殿</w:t>
      </w:r>
    </w:p>
    <w:p w:rsidR="009F66A9" w:rsidRDefault="009F66A9" w:rsidP="009F66A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浄化槽管理者　　　　　　　　　　　　</w:t>
      </w:r>
    </w:p>
    <w:p w:rsidR="009F66A9" w:rsidRDefault="009F66A9" w:rsidP="009F66A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</w:t>
      </w:r>
    </w:p>
    <w:p w:rsidR="009F66A9" w:rsidRDefault="009F66A9" w:rsidP="009F66A9">
      <w:pPr>
        <w:wordWrap w:val="0"/>
        <w:jc w:val="right"/>
        <w:rPr>
          <w:sz w:val="24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434975</wp:posOffset>
                </wp:positionV>
                <wp:extent cx="2085975" cy="5143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143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83C9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3.45pt;margin-top:34.25pt;width:164.2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" strokecolor="black [3213]" strokeweight="1pt">
                <v:stroke joinstyle="miter"/>
              </v:shape>
            </w:pict>
          </mc:Fallback>
        </mc:AlternateContent>
      </w:r>
      <w:r>
        <w:rPr>
          <w:rFonts w:hint="eastAsia"/>
          <w:sz w:val="24"/>
        </w:rPr>
        <w:t xml:space="preserve">氏名　　　　　　　　　　　</w:t>
      </w:r>
      <w:r w:rsidR="009C011A">
        <w:rPr>
          <w:rFonts w:hint="eastAsia"/>
          <w:sz w:val="24"/>
        </w:rPr>
        <w:t xml:space="preserve">　</w:t>
      </w:r>
      <w:bookmarkStart w:id="0" w:name="_GoBack"/>
      <w:bookmarkEnd w:id="0"/>
    </w:p>
    <w:p w:rsidR="009F66A9" w:rsidRPr="009F66A9" w:rsidRDefault="009F66A9" w:rsidP="009F66A9">
      <w:pPr>
        <w:jc w:val="right"/>
        <w:rPr>
          <w:sz w:val="20"/>
        </w:rPr>
      </w:pPr>
      <w:r w:rsidRPr="009F66A9">
        <w:rPr>
          <w:rFonts w:hint="eastAsia"/>
          <w:sz w:val="20"/>
        </w:rPr>
        <w:t>法人にあっては主たる事務所の</w:t>
      </w:r>
    </w:p>
    <w:p w:rsidR="009F66A9" w:rsidRDefault="009F66A9" w:rsidP="009F66A9">
      <w:pPr>
        <w:jc w:val="right"/>
        <w:rPr>
          <w:sz w:val="20"/>
        </w:rPr>
      </w:pPr>
      <w:r w:rsidRPr="009F66A9">
        <w:rPr>
          <w:rFonts w:hint="eastAsia"/>
          <w:sz w:val="20"/>
        </w:rPr>
        <w:t>所在地、名称及び代表者の氏名</w:t>
      </w:r>
    </w:p>
    <w:p w:rsidR="009F66A9" w:rsidRDefault="009F66A9" w:rsidP="009F66A9">
      <w:pPr>
        <w:jc w:val="right"/>
        <w:rPr>
          <w:sz w:val="20"/>
        </w:rPr>
      </w:pPr>
    </w:p>
    <w:p w:rsidR="009F66A9" w:rsidRDefault="009F66A9" w:rsidP="009F66A9">
      <w:pPr>
        <w:jc w:val="left"/>
        <w:rPr>
          <w:sz w:val="20"/>
        </w:rPr>
      </w:pPr>
    </w:p>
    <w:p w:rsidR="009F66A9" w:rsidRDefault="009F66A9" w:rsidP="009F66A9">
      <w:pPr>
        <w:jc w:val="left"/>
        <w:rPr>
          <w:sz w:val="20"/>
        </w:rPr>
      </w:pPr>
    </w:p>
    <w:p w:rsidR="009F66A9" w:rsidRPr="00D34F0E" w:rsidRDefault="009F66A9" w:rsidP="009F66A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年　　月　　日付　　　第　　　　　　　号で適正確認の通知があっ</w:t>
      </w:r>
      <w:r w:rsidR="00D34F0E">
        <w:rPr>
          <w:rFonts w:hint="eastAsia"/>
          <w:sz w:val="24"/>
        </w:rPr>
        <w:t>た</w:t>
      </w:r>
      <w:r>
        <w:rPr>
          <w:rFonts w:hint="eastAsia"/>
          <w:sz w:val="24"/>
        </w:rPr>
        <w:t>浄化槽を廃止しましたので、下記のとおり報告します。</w:t>
      </w:r>
    </w:p>
    <w:p w:rsidR="009F66A9" w:rsidRDefault="009F66A9" w:rsidP="009F66A9">
      <w:pPr>
        <w:pStyle w:val="a3"/>
      </w:pPr>
      <w:r>
        <w:rPr>
          <w:rFonts w:hint="eastAsia"/>
        </w:rPr>
        <w:t>記</w:t>
      </w:r>
    </w:p>
    <w:p w:rsidR="00D34F0E" w:rsidRPr="00D34F0E" w:rsidRDefault="00D34F0E" w:rsidP="00D34F0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F66A9" w:rsidTr="009F66A9">
        <w:tc>
          <w:tcPr>
            <w:tcW w:w="2122" w:type="dxa"/>
          </w:tcPr>
          <w:p w:rsidR="009F66A9" w:rsidRPr="009F66A9" w:rsidRDefault="009F66A9" w:rsidP="009F6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 置 場 所</w:t>
            </w:r>
          </w:p>
        </w:tc>
        <w:tc>
          <w:tcPr>
            <w:tcW w:w="6372" w:type="dxa"/>
          </w:tcPr>
          <w:p w:rsidR="009F66A9" w:rsidRPr="00E4038E" w:rsidRDefault="009F66A9" w:rsidP="009F66A9">
            <w:pPr>
              <w:rPr>
                <w:sz w:val="24"/>
              </w:rPr>
            </w:pPr>
          </w:p>
        </w:tc>
      </w:tr>
      <w:tr w:rsidR="009F66A9" w:rsidTr="009F66A9">
        <w:tc>
          <w:tcPr>
            <w:tcW w:w="2122" w:type="dxa"/>
          </w:tcPr>
          <w:p w:rsidR="009F66A9" w:rsidRPr="009F66A9" w:rsidRDefault="009F66A9" w:rsidP="009F6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型式・人槽</w:t>
            </w:r>
          </w:p>
        </w:tc>
        <w:tc>
          <w:tcPr>
            <w:tcW w:w="6372" w:type="dxa"/>
          </w:tcPr>
          <w:p w:rsidR="009F66A9" w:rsidRPr="00E4038E" w:rsidRDefault="009F66A9" w:rsidP="009F66A9">
            <w:pPr>
              <w:rPr>
                <w:sz w:val="24"/>
              </w:rPr>
            </w:pPr>
          </w:p>
        </w:tc>
      </w:tr>
      <w:tr w:rsidR="009F66A9" w:rsidRPr="00E4038E" w:rsidTr="009F66A9">
        <w:tc>
          <w:tcPr>
            <w:tcW w:w="2122" w:type="dxa"/>
          </w:tcPr>
          <w:p w:rsidR="009F66A9" w:rsidRPr="009F66A9" w:rsidRDefault="009F66A9" w:rsidP="009F6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6372" w:type="dxa"/>
          </w:tcPr>
          <w:p w:rsidR="009F66A9" w:rsidRPr="00E4038E" w:rsidRDefault="00E4038E" w:rsidP="009F66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　　　月　　　　　日</w:t>
            </w:r>
          </w:p>
        </w:tc>
      </w:tr>
      <w:tr w:rsidR="009F66A9" w:rsidTr="009F66A9">
        <w:trPr>
          <w:trHeight w:val="578"/>
        </w:trPr>
        <w:tc>
          <w:tcPr>
            <w:tcW w:w="2122" w:type="dxa"/>
          </w:tcPr>
          <w:p w:rsidR="009F66A9" w:rsidRPr="009F66A9" w:rsidRDefault="00E4038E" w:rsidP="009F6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 止 理 由</w:t>
            </w:r>
          </w:p>
        </w:tc>
        <w:tc>
          <w:tcPr>
            <w:tcW w:w="6372" w:type="dxa"/>
          </w:tcPr>
          <w:p w:rsidR="009F66A9" w:rsidRPr="00E4038E" w:rsidRDefault="009F66A9" w:rsidP="009F66A9">
            <w:pPr>
              <w:rPr>
                <w:sz w:val="24"/>
              </w:rPr>
            </w:pPr>
          </w:p>
        </w:tc>
      </w:tr>
      <w:tr w:rsidR="009F66A9" w:rsidTr="009F66A9">
        <w:trPr>
          <w:trHeight w:val="70"/>
        </w:trPr>
        <w:tc>
          <w:tcPr>
            <w:tcW w:w="2122" w:type="dxa"/>
          </w:tcPr>
          <w:p w:rsidR="009F66A9" w:rsidRPr="009F66A9" w:rsidRDefault="00E4038E" w:rsidP="009F6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廃止後の管理</w:t>
            </w:r>
          </w:p>
        </w:tc>
        <w:tc>
          <w:tcPr>
            <w:tcW w:w="6372" w:type="dxa"/>
          </w:tcPr>
          <w:p w:rsidR="009F66A9" w:rsidRPr="00E4038E" w:rsidRDefault="009F66A9" w:rsidP="009F66A9">
            <w:pPr>
              <w:rPr>
                <w:sz w:val="24"/>
              </w:rPr>
            </w:pPr>
          </w:p>
        </w:tc>
      </w:tr>
    </w:tbl>
    <w:p w:rsidR="009F66A9" w:rsidRPr="009F66A9" w:rsidRDefault="009F66A9" w:rsidP="009F66A9"/>
    <w:sectPr w:rsidR="009F66A9" w:rsidRPr="009F6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A9"/>
    <w:rsid w:val="000E4F06"/>
    <w:rsid w:val="009C011A"/>
    <w:rsid w:val="009F66A9"/>
    <w:rsid w:val="00D34F0E"/>
    <w:rsid w:val="00E4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1900D"/>
  <w15:chartTrackingRefBased/>
  <w15:docId w15:val="{25523F33-3DBE-4151-AAF0-4370BCE6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66A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F66A9"/>
    <w:rPr>
      <w:sz w:val="24"/>
    </w:rPr>
  </w:style>
  <w:style w:type="paragraph" w:styleId="a5">
    <w:name w:val="Closing"/>
    <w:basedOn w:val="a"/>
    <w:link w:val="a6"/>
    <w:uiPriority w:val="99"/>
    <w:unhideWhenUsed/>
    <w:rsid w:val="009F66A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F66A9"/>
    <w:rPr>
      <w:sz w:val="24"/>
    </w:rPr>
  </w:style>
  <w:style w:type="table" w:styleId="a7">
    <w:name w:val="Table Grid"/>
    <w:basedOn w:val="a1"/>
    <w:uiPriority w:val="39"/>
    <w:rsid w:val="009F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WS1820</dc:creator>
  <cp:keywords/>
  <dc:description/>
  <cp:lastModifiedBy>WS1819</cp:lastModifiedBy>
  <cp:revision>4</cp:revision>
  <cp:lastPrinted>2020-03-26T00:57:00Z</cp:lastPrinted>
  <dcterms:created xsi:type="dcterms:W3CDTF">2020-03-26T00:44:00Z</dcterms:created>
  <dcterms:modified xsi:type="dcterms:W3CDTF">2022-04-21T05:04:00Z</dcterms:modified>
</cp:coreProperties>
</file>